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4E" w:rsidRPr="00542F31" w:rsidRDefault="008D4278" w:rsidP="008D4278">
      <w:pPr>
        <w:jc w:val="center"/>
        <w:rPr>
          <w:rFonts w:ascii="Times New Roman" w:hAnsi="Times New Roman" w:cs="Times New Roman"/>
          <w:sz w:val="24"/>
          <w:szCs w:val="24"/>
        </w:rPr>
      </w:pPr>
      <w:r w:rsidRPr="00542F31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 Ханты – Мансийского района «Нач</w:t>
      </w:r>
      <w:bookmarkStart w:id="0" w:name="_GoBack"/>
      <w:bookmarkEnd w:id="0"/>
      <w:r w:rsidRPr="00542F31">
        <w:rPr>
          <w:rFonts w:ascii="Times New Roman" w:hAnsi="Times New Roman" w:cs="Times New Roman"/>
          <w:sz w:val="24"/>
          <w:szCs w:val="24"/>
        </w:rPr>
        <w:t>альная общеобразовательная школа п. Горноправдинск»</w:t>
      </w:r>
    </w:p>
    <w:p w:rsidR="008D4278" w:rsidRPr="00542F31" w:rsidRDefault="008D4278" w:rsidP="008D427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604E" w:rsidRPr="00542F31" w:rsidRDefault="0083604E" w:rsidP="0083604E">
      <w:pPr>
        <w:jc w:val="center"/>
        <w:rPr>
          <w:rFonts w:ascii="Times New Roman" w:hAnsi="Times New Roman" w:cs="Times New Roman"/>
          <w:sz w:val="28"/>
          <w:szCs w:val="28"/>
        </w:rPr>
      </w:pPr>
      <w:r w:rsidRPr="00542F31">
        <w:rPr>
          <w:rFonts w:ascii="Times New Roman" w:hAnsi="Times New Roman" w:cs="Times New Roman"/>
          <w:sz w:val="28"/>
          <w:szCs w:val="28"/>
        </w:rPr>
        <w:t>Данные о работе, представленной на конкурс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4503"/>
        <w:gridCol w:w="5068"/>
      </w:tblGrid>
      <w:tr w:rsidR="00542F31" w:rsidRPr="00542F31" w:rsidTr="004974DA">
        <w:tc>
          <w:tcPr>
            <w:tcW w:w="4503" w:type="dxa"/>
          </w:tcPr>
          <w:p w:rsidR="004974DA" w:rsidRPr="00542F31" w:rsidRDefault="004974DA" w:rsidP="00836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ФИО автора конкурсной работы</w:t>
            </w:r>
          </w:p>
        </w:tc>
        <w:tc>
          <w:tcPr>
            <w:tcW w:w="5068" w:type="dxa"/>
          </w:tcPr>
          <w:p w:rsidR="004974DA" w:rsidRPr="00542F31" w:rsidRDefault="004974DA" w:rsidP="00862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Высочанская  Наталья Александровна</w:t>
            </w:r>
          </w:p>
        </w:tc>
      </w:tr>
      <w:tr w:rsidR="00542F31" w:rsidRPr="00542F31" w:rsidTr="004974DA">
        <w:tc>
          <w:tcPr>
            <w:tcW w:w="4503" w:type="dxa"/>
          </w:tcPr>
          <w:p w:rsidR="004974DA" w:rsidRPr="00542F31" w:rsidRDefault="004974DA" w:rsidP="00836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5068" w:type="dxa"/>
          </w:tcPr>
          <w:p w:rsidR="004974DA" w:rsidRPr="00542F31" w:rsidRDefault="004974DA" w:rsidP="00862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МБОУ ХМР НОШ п. Горноправдинск</w:t>
            </w:r>
          </w:p>
        </w:tc>
      </w:tr>
      <w:tr w:rsidR="00542F31" w:rsidRPr="00542F31" w:rsidTr="004974DA">
        <w:tc>
          <w:tcPr>
            <w:tcW w:w="4503" w:type="dxa"/>
          </w:tcPr>
          <w:p w:rsidR="004974DA" w:rsidRPr="00542F31" w:rsidRDefault="004974DA" w:rsidP="00836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5068" w:type="dxa"/>
          </w:tcPr>
          <w:p w:rsidR="004974DA" w:rsidRPr="00542F31" w:rsidRDefault="004974DA" w:rsidP="00862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п. Горноправдинск</w:t>
            </w:r>
          </w:p>
        </w:tc>
      </w:tr>
      <w:tr w:rsidR="00542F31" w:rsidRPr="00542F31" w:rsidTr="004974DA">
        <w:tc>
          <w:tcPr>
            <w:tcW w:w="4503" w:type="dxa"/>
          </w:tcPr>
          <w:p w:rsidR="004974DA" w:rsidRPr="00542F31" w:rsidRDefault="004974DA" w:rsidP="00836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5068" w:type="dxa"/>
          </w:tcPr>
          <w:p w:rsidR="004974DA" w:rsidRPr="00542F31" w:rsidRDefault="004974DA" w:rsidP="00862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542F31" w:rsidRPr="00542F31" w:rsidTr="004974DA">
        <w:tc>
          <w:tcPr>
            <w:tcW w:w="4503" w:type="dxa"/>
          </w:tcPr>
          <w:p w:rsidR="004974DA" w:rsidRPr="00542F31" w:rsidRDefault="004974DA" w:rsidP="00836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Стаж работы в данной должности</w:t>
            </w:r>
          </w:p>
        </w:tc>
        <w:tc>
          <w:tcPr>
            <w:tcW w:w="5068" w:type="dxa"/>
          </w:tcPr>
          <w:p w:rsidR="004974DA" w:rsidRPr="00542F31" w:rsidRDefault="004974DA" w:rsidP="00862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42F31" w:rsidRPr="00542F31" w:rsidTr="004974DA">
        <w:tc>
          <w:tcPr>
            <w:tcW w:w="4503" w:type="dxa"/>
          </w:tcPr>
          <w:p w:rsidR="004974DA" w:rsidRPr="00542F31" w:rsidRDefault="004974DA" w:rsidP="00836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Наличие квалификационной категории</w:t>
            </w:r>
          </w:p>
        </w:tc>
        <w:tc>
          <w:tcPr>
            <w:tcW w:w="5068" w:type="dxa"/>
          </w:tcPr>
          <w:p w:rsidR="004974DA" w:rsidRPr="00542F31" w:rsidRDefault="004974DA" w:rsidP="00862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542F31" w:rsidRPr="00542F31" w:rsidTr="004974DA">
        <w:tc>
          <w:tcPr>
            <w:tcW w:w="4503" w:type="dxa"/>
          </w:tcPr>
          <w:p w:rsidR="004974DA" w:rsidRPr="00542F31" w:rsidRDefault="004974DA" w:rsidP="00836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Название работы</w:t>
            </w:r>
          </w:p>
        </w:tc>
        <w:tc>
          <w:tcPr>
            <w:tcW w:w="5068" w:type="dxa"/>
          </w:tcPr>
          <w:p w:rsidR="004974DA" w:rsidRPr="00542F31" w:rsidRDefault="004974DA" w:rsidP="00862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Квест-игра  "Многовековая Югра"</w:t>
            </w:r>
          </w:p>
        </w:tc>
      </w:tr>
      <w:tr w:rsidR="00542F31" w:rsidRPr="00542F31" w:rsidTr="004974DA">
        <w:tc>
          <w:tcPr>
            <w:tcW w:w="4503" w:type="dxa"/>
          </w:tcPr>
          <w:p w:rsidR="004974DA" w:rsidRPr="00542F31" w:rsidRDefault="004974DA" w:rsidP="00836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Номинация</w:t>
            </w:r>
          </w:p>
        </w:tc>
        <w:tc>
          <w:tcPr>
            <w:tcW w:w="5068" w:type="dxa"/>
          </w:tcPr>
          <w:p w:rsidR="004974DA" w:rsidRPr="00542F31" w:rsidRDefault="004974DA" w:rsidP="00862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Мультимедийная дидактическая игра</w:t>
            </w:r>
          </w:p>
        </w:tc>
      </w:tr>
      <w:tr w:rsidR="004974DA" w:rsidRPr="00542F31" w:rsidTr="004974DA">
        <w:tc>
          <w:tcPr>
            <w:tcW w:w="4503" w:type="dxa"/>
          </w:tcPr>
          <w:p w:rsidR="004974DA" w:rsidRPr="00542F31" w:rsidRDefault="004974DA" w:rsidP="00836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Краткое описание</w:t>
            </w:r>
          </w:p>
        </w:tc>
        <w:tc>
          <w:tcPr>
            <w:tcW w:w="5068" w:type="dxa"/>
          </w:tcPr>
          <w:p w:rsidR="004974DA" w:rsidRPr="00542F31" w:rsidRDefault="004974DA" w:rsidP="00076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Игра предназначена для младших школьников. Целью игры является знакомство с ХМАО – Югрой, повторение и </w:t>
            </w:r>
            <w:r w:rsidR="00076D1D" w:rsidRPr="00542F31">
              <w:rPr>
                <w:rFonts w:ascii="Times New Roman" w:hAnsi="Times New Roman" w:cs="Times New Roman"/>
                <w:sz w:val="24"/>
                <w:szCs w:val="24"/>
              </w:rPr>
              <w:t>расширение</w:t>
            </w: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 знаний об округе </w:t>
            </w:r>
            <w:proofErr w:type="gramStart"/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обучающихся.</w:t>
            </w:r>
          </w:p>
        </w:tc>
      </w:tr>
    </w:tbl>
    <w:p w:rsidR="0083604E" w:rsidRPr="00542F31" w:rsidRDefault="0083604E" w:rsidP="0083604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604E" w:rsidRPr="00542F31" w:rsidRDefault="00B834AD" w:rsidP="0083604E">
      <w:pPr>
        <w:jc w:val="center"/>
        <w:rPr>
          <w:rFonts w:ascii="Times New Roman" w:hAnsi="Times New Roman" w:cs="Times New Roman"/>
          <w:sz w:val="28"/>
          <w:szCs w:val="28"/>
        </w:rPr>
      </w:pPr>
      <w:r w:rsidRPr="00542F31">
        <w:rPr>
          <w:rFonts w:ascii="Times New Roman" w:hAnsi="Times New Roman" w:cs="Times New Roman"/>
          <w:sz w:val="28"/>
          <w:szCs w:val="28"/>
        </w:rPr>
        <w:t>Требования к содержанию работы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42F31" w:rsidRPr="00542F31" w:rsidTr="00B834AD">
        <w:tc>
          <w:tcPr>
            <w:tcW w:w="4785" w:type="dxa"/>
          </w:tcPr>
          <w:p w:rsidR="00B834AD" w:rsidRPr="00542F31" w:rsidRDefault="00B834AD" w:rsidP="00B834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Название игры</w:t>
            </w:r>
          </w:p>
        </w:tc>
        <w:tc>
          <w:tcPr>
            <w:tcW w:w="4786" w:type="dxa"/>
          </w:tcPr>
          <w:p w:rsidR="00B834AD" w:rsidRPr="00542F31" w:rsidRDefault="00B834AD" w:rsidP="004974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4974DA" w:rsidRPr="00542F31">
              <w:rPr>
                <w:rFonts w:ascii="Times New Roman" w:hAnsi="Times New Roman" w:cs="Times New Roman"/>
                <w:sz w:val="24"/>
                <w:szCs w:val="24"/>
              </w:rPr>
              <w:t>Многовековая Югра</w:t>
            </w: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542F31" w:rsidRPr="00542F31" w:rsidTr="00B834AD">
        <w:tc>
          <w:tcPr>
            <w:tcW w:w="4785" w:type="dxa"/>
          </w:tcPr>
          <w:p w:rsidR="00B834AD" w:rsidRPr="00542F31" w:rsidRDefault="00B834AD" w:rsidP="00B834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Учебный предмет</w:t>
            </w:r>
          </w:p>
        </w:tc>
        <w:tc>
          <w:tcPr>
            <w:tcW w:w="4786" w:type="dxa"/>
          </w:tcPr>
          <w:p w:rsidR="00B834AD" w:rsidRPr="00542F31" w:rsidRDefault="004974DA" w:rsidP="00B834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Окружающий мир, краеведение</w:t>
            </w:r>
          </w:p>
        </w:tc>
      </w:tr>
      <w:tr w:rsidR="00542F31" w:rsidRPr="00542F31" w:rsidTr="00B834AD">
        <w:tc>
          <w:tcPr>
            <w:tcW w:w="4785" w:type="dxa"/>
          </w:tcPr>
          <w:p w:rsidR="00B834AD" w:rsidRPr="00542F31" w:rsidRDefault="00B834AD" w:rsidP="00B834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Возраст участников игры</w:t>
            </w:r>
          </w:p>
        </w:tc>
        <w:tc>
          <w:tcPr>
            <w:tcW w:w="4786" w:type="dxa"/>
          </w:tcPr>
          <w:p w:rsidR="00B834AD" w:rsidRPr="00542F31" w:rsidRDefault="00E81DFD" w:rsidP="004974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От 7 до </w:t>
            </w:r>
            <w:r w:rsidR="004974DA" w:rsidRPr="00542F3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</w:tr>
      <w:tr w:rsidR="00542F31" w:rsidRPr="00542F31" w:rsidTr="00B834AD">
        <w:tc>
          <w:tcPr>
            <w:tcW w:w="4785" w:type="dxa"/>
          </w:tcPr>
          <w:p w:rsidR="00B834AD" w:rsidRPr="00542F31" w:rsidRDefault="00E81DFD" w:rsidP="00B834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Краткая аннотация игры</w:t>
            </w:r>
          </w:p>
        </w:tc>
        <w:tc>
          <w:tcPr>
            <w:tcW w:w="4786" w:type="dxa"/>
          </w:tcPr>
          <w:p w:rsidR="00B834AD" w:rsidRPr="00542F31" w:rsidRDefault="00E81DFD" w:rsidP="004974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Игра предназначена для работы с </w:t>
            </w:r>
            <w:r w:rsidR="00C61FEF" w:rsidRPr="00542F31">
              <w:rPr>
                <w:rFonts w:ascii="Times New Roman" w:hAnsi="Times New Roman" w:cs="Times New Roman"/>
                <w:sz w:val="24"/>
                <w:szCs w:val="24"/>
              </w:rPr>
              <w:t>компьютером</w:t>
            </w: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. Может быть </w:t>
            </w:r>
            <w:proofErr w:type="gramStart"/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использована</w:t>
            </w:r>
            <w:proofErr w:type="gramEnd"/>
            <w:r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 как в урочное, так и внеурочное время. </w:t>
            </w:r>
            <w:r w:rsidR="0098498F"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Дидактическая игра </w:t>
            </w:r>
            <w:r w:rsidR="00454D61"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помогает </w:t>
            </w:r>
            <w:proofErr w:type="gramStart"/>
            <w:r w:rsidR="00454D61" w:rsidRPr="00542F31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="00454D61"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 проверить свои знания о ХМАО-Югре и углубить их. В игровой форме, представлена историческая информация об округе.</w:t>
            </w:r>
          </w:p>
        </w:tc>
      </w:tr>
      <w:tr w:rsidR="00542F31" w:rsidRPr="00542F31" w:rsidTr="00B834AD">
        <w:tc>
          <w:tcPr>
            <w:tcW w:w="4785" w:type="dxa"/>
          </w:tcPr>
          <w:p w:rsidR="00B834AD" w:rsidRPr="00542F31" w:rsidRDefault="0098498F" w:rsidP="00B834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Дидактическая задача</w:t>
            </w:r>
          </w:p>
        </w:tc>
        <w:tc>
          <w:tcPr>
            <w:tcW w:w="4786" w:type="dxa"/>
          </w:tcPr>
          <w:p w:rsidR="00B834AD" w:rsidRPr="00542F31" w:rsidRDefault="00076D1D" w:rsidP="00076D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Закрепить, применить на практике и систематизировать знания </w:t>
            </w:r>
            <w:proofErr w:type="gramStart"/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 о ХМАО-Югре.</w:t>
            </w:r>
          </w:p>
        </w:tc>
      </w:tr>
      <w:tr w:rsidR="00542F31" w:rsidRPr="00542F31" w:rsidTr="00B834AD">
        <w:tc>
          <w:tcPr>
            <w:tcW w:w="4785" w:type="dxa"/>
          </w:tcPr>
          <w:p w:rsidR="00B834AD" w:rsidRPr="00542F31" w:rsidRDefault="0098498F" w:rsidP="00B834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Игровая задача</w:t>
            </w:r>
          </w:p>
        </w:tc>
        <w:tc>
          <w:tcPr>
            <w:tcW w:w="4786" w:type="dxa"/>
          </w:tcPr>
          <w:p w:rsidR="00B834AD" w:rsidRPr="00542F31" w:rsidRDefault="00454D61" w:rsidP="00076D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Вместе с </w:t>
            </w:r>
            <w:proofErr w:type="spellStart"/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буровичком</w:t>
            </w:r>
            <w:proofErr w:type="spellEnd"/>
            <w:r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Югоркой</w:t>
            </w:r>
            <w:proofErr w:type="spellEnd"/>
            <w:r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6D1D"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поиграть в </w:t>
            </w:r>
            <w:proofErr w:type="spellStart"/>
            <w:r w:rsidR="00076D1D" w:rsidRPr="00542F31"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="00076D1D" w:rsidRPr="00542F31">
              <w:rPr>
                <w:rFonts w:ascii="Times New Roman" w:hAnsi="Times New Roman" w:cs="Times New Roman"/>
                <w:sz w:val="24"/>
                <w:szCs w:val="24"/>
              </w:rPr>
              <w:t>-игру. Ответив на все его вопросы об округе, обучающийся сможет узнать о возрасте Югры.</w:t>
            </w:r>
          </w:p>
        </w:tc>
      </w:tr>
      <w:tr w:rsidR="00542F31" w:rsidRPr="00542F31" w:rsidTr="00B834AD">
        <w:tc>
          <w:tcPr>
            <w:tcW w:w="4785" w:type="dxa"/>
          </w:tcPr>
          <w:p w:rsidR="00B834AD" w:rsidRPr="00542F31" w:rsidRDefault="0098498F" w:rsidP="00B834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результаты, универсальные учебные действия (УУД)</w:t>
            </w:r>
          </w:p>
        </w:tc>
        <w:tc>
          <w:tcPr>
            <w:tcW w:w="4786" w:type="dxa"/>
          </w:tcPr>
          <w:p w:rsidR="00B834AD" w:rsidRPr="00542F31" w:rsidRDefault="001E5E0C" w:rsidP="00B834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91AAE" w:rsidRPr="00542F31"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 интерес</w:t>
            </w:r>
            <w:r w:rsidR="00542F31" w:rsidRPr="00542F3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454D61" w:rsidRPr="00542F31">
              <w:rPr>
                <w:rFonts w:ascii="Times New Roman" w:hAnsi="Times New Roman" w:cs="Times New Roman"/>
                <w:sz w:val="24"/>
                <w:szCs w:val="24"/>
              </w:rPr>
              <w:t>истории округа</w:t>
            </w: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91AAE" w:rsidRPr="00542F31" w:rsidRDefault="00091AAE" w:rsidP="00B834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- формирование и воспитание чувства гражданственности;</w:t>
            </w:r>
          </w:p>
          <w:p w:rsidR="001E5E0C" w:rsidRPr="00542F31" w:rsidRDefault="001E5E0C" w:rsidP="00454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91AAE" w:rsidRPr="00542F31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осуществлять поиск необходимой информации для выполнения заданий;</w:t>
            </w:r>
          </w:p>
          <w:p w:rsidR="00091AAE" w:rsidRPr="00542F31" w:rsidRDefault="00091AAE" w:rsidP="00091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- умение проводить самоанализ своей деятельности; </w:t>
            </w:r>
          </w:p>
          <w:p w:rsidR="00091AAE" w:rsidRPr="00542F31" w:rsidRDefault="00091AAE" w:rsidP="00542F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умение вносить коррективы в свои действия на основе его оценки</w:t>
            </w:r>
            <w:r w:rsidR="00542F31" w:rsidRPr="00542F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42F31" w:rsidRPr="00542F31" w:rsidTr="00B834AD">
        <w:tc>
          <w:tcPr>
            <w:tcW w:w="4785" w:type="dxa"/>
          </w:tcPr>
          <w:p w:rsidR="00B834AD" w:rsidRPr="00542F31" w:rsidRDefault="008C29DE" w:rsidP="00B834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Вид игры</w:t>
            </w:r>
          </w:p>
        </w:tc>
        <w:tc>
          <w:tcPr>
            <w:tcW w:w="4786" w:type="dxa"/>
          </w:tcPr>
          <w:p w:rsidR="00B834AD" w:rsidRPr="00542F31" w:rsidRDefault="00454D61" w:rsidP="00B834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</w:t>
            </w:r>
          </w:p>
        </w:tc>
      </w:tr>
      <w:tr w:rsidR="00542F31" w:rsidRPr="00542F31" w:rsidTr="00B834AD">
        <w:tc>
          <w:tcPr>
            <w:tcW w:w="4785" w:type="dxa"/>
          </w:tcPr>
          <w:p w:rsidR="008C29DE" w:rsidRPr="00542F31" w:rsidRDefault="008C29DE" w:rsidP="00B834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Инструкция для </w:t>
            </w:r>
            <w:r w:rsidR="00076D1D"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оспроизведения игры</w:t>
            </w:r>
          </w:p>
        </w:tc>
        <w:tc>
          <w:tcPr>
            <w:tcW w:w="4786" w:type="dxa"/>
          </w:tcPr>
          <w:p w:rsidR="008C29DE" w:rsidRPr="00542F31" w:rsidRDefault="00CC7CE7" w:rsidP="00CC7C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Чтобы воспроизвести игру, необходимо кликнуть двойным щелчком мышки</w:t>
            </w:r>
            <w:r w:rsidR="00DA6338"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AA7F01" w:rsidRPr="00542F31">
              <w:rPr>
                <w:rFonts w:ascii="Times New Roman" w:hAnsi="Times New Roman" w:cs="Times New Roman"/>
                <w:sz w:val="24"/>
                <w:szCs w:val="24"/>
              </w:rPr>
              <w:t>значок</w:t>
            </w:r>
            <w:r w:rsidR="00DA6338"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презентации. Н</w:t>
            </w: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а главной панели найти кнопку </w:t>
            </w:r>
            <w:r w:rsidRPr="00542F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BC26C56" wp14:editId="6CC32211">
                  <wp:extent cx="779587" cy="182880"/>
                  <wp:effectExtent l="19050" t="0" r="1463" b="0"/>
                  <wp:docPr id="1" name="Рисунок 1" descr="C:\Users\User\Desktop\sozdanie-prezentacii-v-powerpoint-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sozdanie-prezentacii-v-powerpoint-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61760" t="6878" r="19302" b="849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6080" cy="1820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, затем кнопку </w:t>
            </w:r>
            <w:r w:rsidR="00B95534" w:rsidRPr="00542F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4FEC5B6" wp14:editId="0CF3A160">
                  <wp:extent cx="942754" cy="614051"/>
                  <wp:effectExtent l="19050" t="0" r="0" b="0"/>
                  <wp:docPr id="4" name="Рисунок 4" descr="C:\Users\User\Desktop\sozdanie-prezentacii-v-powerpoint-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sozdanie-prezentacii-v-powerpoint-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r="58980" b="623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754" cy="6140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95534"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54D61" w:rsidRPr="00542F31" w:rsidRDefault="00B95534" w:rsidP="00454D6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 задания выполняются нажатием  левой кнопки мышки на нужный объект (при </w:t>
            </w:r>
            <w:proofErr w:type="gramStart"/>
            <w:r w:rsidRPr="00542F31">
              <w:rPr>
                <w:rFonts w:ascii="Times New Roman" w:hAnsi="Times New Roman" w:cs="Times New Roman"/>
                <w:bCs/>
                <w:sz w:val="24"/>
                <w:szCs w:val="24"/>
              </w:rPr>
              <w:t>этом</w:t>
            </w:r>
            <w:proofErr w:type="gramEnd"/>
            <w:r w:rsidRPr="00542F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54D61" w:rsidRPr="00542F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если объект выбран неверно, участник переходит на слайд с Югоркой. </w:t>
            </w:r>
            <w:proofErr w:type="gramStart"/>
            <w:r w:rsidR="00454D61" w:rsidRPr="00542F31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Обучающийся может ещё раз попробовать ответить на вопросы</w:t>
            </w:r>
            <w:r w:rsidRPr="00542F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  <w:proofErr w:type="gramEnd"/>
          </w:p>
          <w:p w:rsidR="00454D61" w:rsidRPr="00542F31" w:rsidRDefault="00454D61" w:rsidP="00454D6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bCs/>
                <w:sz w:val="24"/>
                <w:szCs w:val="24"/>
              </w:rPr>
              <w:t>Если</w:t>
            </w:r>
            <w:r w:rsidR="00B95534" w:rsidRPr="00542F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задание </w:t>
            </w:r>
            <w:proofErr w:type="gramStart"/>
            <w:r w:rsidR="00B95534" w:rsidRPr="00542F31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выполнено</w:t>
            </w:r>
            <w:proofErr w:type="gramEnd"/>
            <w:r w:rsidRPr="00542F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верно</w:t>
            </w:r>
            <w:r w:rsidR="00B95534" w:rsidRPr="00542F31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542F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то </w:t>
            </w:r>
            <w:r w:rsidR="00B95534" w:rsidRPr="00542F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42F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внизу слайда появляется верный ответ с пояснением. </w:t>
            </w:r>
            <w:proofErr w:type="gramStart"/>
            <w:r w:rsidRPr="00542F31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542F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всплывающем окне дана информация углубляющая знания обучающихся по данному, конкретному вопросую. </w:t>
            </w:r>
          </w:p>
          <w:p w:rsidR="00B95534" w:rsidRPr="00542F31" w:rsidRDefault="00454D61" w:rsidP="00454D6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Перейти к следующему вопросу возможно нажатием на кнопку НОМЕР ВОПРОСА или нажатием левой клавиши мыши на белое поле слайда. </w:t>
            </w:r>
          </w:p>
          <w:p w:rsidR="00454D61" w:rsidRPr="00542F31" w:rsidRDefault="00454D61" w:rsidP="00542F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начале игры располагается инструкция по </w:t>
            </w:r>
            <w:r w:rsidR="00542F31" w:rsidRPr="00542F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проведению </w:t>
            </w:r>
            <w:r w:rsidRPr="00542F31">
              <w:rPr>
                <w:rFonts w:ascii="Times New Roman" w:hAnsi="Times New Roman" w:cs="Times New Roman"/>
                <w:bCs/>
                <w:sz w:val="24"/>
                <w:szCs w:val="24"/>
              </w:rPr>
              <w:t>игр</w:t>
            </w:r>
            <w:r w:rsidR="00542F31" w:rsidRPr="00542F31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542F31">
              <w:rPr>
                <w:rFonts w:ascii="Times New Roman" w:hAnsi="Times New Roman" w:cs="Times New Roman"/>
                <w:bCs/>
                <w:sz w:val="24"/>
                <w:szCs w:val="24"/>
              </w:rPr>
              <w:t>. В ней расписан порядок выполнения игровых заданий. Каждый слайд оснащён в нижнем левом углу кнопкой ИНСТРУКЦИЯ.</w:t>
            </w:r>
            <w:r w:rsidR="00542F31" w:rsidRPr="00542F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42F31">
              <w:rPr>
                <w:rFonts w:ascii="Times New Roman" w:hAnsi="Times New Roman" w:cs="Times New Roman"/>
                <w:bCs/>
                <w:sz w:val="24"/>
                <w:szCs w:val="24"/>
              </w:rPr>
              <w:t>Если обучающийся забыл правила игры, то нажатием на эту кнопку он возвращается на слайд с инструкцией.</w:t>
            </w:r>
          </w:p>
        </w:tc>
      </w:tr>
      <w:tr w:rsidR="00542F31" w:rsidRPr="00542F31" w:rsidTr="00B834AD">
        <w:tc>
          <w:tcPr>
            <w:tcW w:w="4785" w:type="dxa"/>
          </w:tcPr>
          <w:p w:rsidR="008C29DE" w:rsidRPr="00542F31" w:rsidRDefault="008C29DE" w:rsidP="00B834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4786" w:type="dxa"/>
          </w:tcPr>
          <w:p w:rsidR="008C29DE" w:rsidRPr="00542F31" w:rsidRDefault="00454D61" w:rsidP="00B834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2F31" w:rsidRPr="00542F31" w:rsidTr="00B834AD">
        <w:tc>
          <w:tcPr>
            <w:tcW w:w="4785" w:type="dxa"/>
          </w:tcPr>
          <w:p w:rsidR="008C29DE" w:rsidRPr="00542F31" w:rsidRDefault="008C29DE" w:rsidP="00B834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Легенда игры</w:t>
            </w:r>
          </w:p>
        </w:tc>
        <w:tc>
          <w:tcPr>
            <w:tcW w:w="4786" w:type="dxa"/>
          </w:tcPr>
          <w:p w:rsidR="008C29DE" w:rsidRPr="00542F31" w:rsidRDefault="00091AAE" w:rsidP="004909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Буровичок</w:t>
            </w:r>
            <w:proofErr w:type="spellEnd"/>
            <w:r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Югорка</w:t>
            </w:r>
            <w:proofErr w:type="spellEnd"/>
            <w:r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 предлагает своим друзьям (обучающимся) сыграть с ним в игру. </w:t>
            </w:r>
            <w:r w:rsidR="00490999"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Если у ребят всё получится</w:t>
            </w:r>
            <w:r w:rsidR="00542F31" w:rsidRPr="00542F3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 он откроет им тайну</w:t>
            </w:r>
            <w:r w:rsidR="00542F31" w:rsidRPr="00542F3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 «Сколько лет исполнилось Югре в 2018 году».</w:t>
            </w:r>
          </w:p>
        </w:tc>
      </w:tr>
      <w:tr w:rsidR="00542F31" w:rsidRPr="00542F31" w:rsidTr="00B834AD">
        <w:tc>
          <w:tcPr>
            <w:tcW w:w="4785" w:type="dxa"/>
          </w:tcPr>
          <w:p w:rsidR="001D14F4" w:rsidRPr="00542F31" w:rsidRDefault="001D14F4" w:rsidP="00B834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Игровые атрибуты</w:t>
            </w:r>
          </w:p>
        </w:tc>
        <w:tc>
          <w:tcPr>
            <w:tcW w:w="4786" w:type="dxa"/>
          </w:tcPr>
          <w:p w:rsidR="001D14F4" w:rsidRPr="00542F31" w:rsidRDefault="00542F31" w:rsidP="00542F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Учебное пособие </w:t>
            </w:r>
            <w:proofErr w:type="spellStart"/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Зашихин</w:t>
            </w: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 Е.С., </w:t>
            </w:r>
            <w:proofErr w:type="spellStart"/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Киричек</w:t>
            </w:r>
            <w:proofErr w:type="spellEnd"/>
            <w:r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 Е.А., </w:t>
            </w:r>
            <w:proofErr w:type="spellStart"/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Просняков</w:t>
            </w: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proofErr w:type="spellEnd"/>
            <w:r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 Т.</w:t>
            </w: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Н. </w:t>
            </w: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«Край, в котором я живу. Моя Югра». </w:t>
            </w: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– М.: АСТ-ПРЕСС ШКОЛА, 2017.</w:t>
            </w:r>
            <w:r w:rsidR="00091AAE"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42F31" w:rsidRPr="00542F31" w:rsidTr="00B834AD">
        <w:tc>
          <w:tcPr>
            <w:tcW w:w="4785" w:type="dxa"/>
          </w:tcPr>
          <w:p w:rsidR="008C29DE" w:rsidRPr="00542F31" w:rsidRDefault="008C29DE" w:rsidP="00B834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Правила игры</w:t>
            </w:r>
          </w:p>
        </w:tc>
        <w:tc>
          <w:tcPr>
            <w:tcW w:w="4786" w:type="dxa"/>
          </w:tcPr>
          <w:p w:rsidR="008C29DE" w:rsidRPr="00542F31" w:rsidRDefault="00542F31" w:rsidP="00542F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Чтобы узнать, сколько лет Югре исполнилось в 2018 году, обучающимся предлагается ответить на 10 вопросов о ХМАО-Югре. Если ребята справятся с заданиями, в конце игры они получат историческую справку о времени упоминания </w:t>
            </w:r>
            <w:proofErr w:type="gramStart"/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 Югре в летописи «Повесть временных лет». </w:t>
            </w:r>
          </w:p>
          <w:p w:rsidR="00542F31" w:rsidRPr="00542F31" w:rsidRDefault="00542F31" w:rsidP="00542F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Во время игры обучающиеся могут использовать для поиска ответов учебное </w:t>
            </w:r>
            <w:r w:rsidRPr="00542F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пособие </w:t>
            </w: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«Край, в котором я живу. Моя Югра</w:t>
            </w: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» или другие источники информации.</w:t>
            </w:r>
          </w:p>
          <w:p w:rsidR="00542F31" w:rsidRPr="00542F31" w:rsidRDefault="00542F31" w:rsidP="00542F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В конце игры участникам предлагается оценить свою работу. </w:t>
            </w:r>
          </w:p>
        </w:tc>
      </w:tr>
      <w:tr w:rsidR="00542F31" w:rsidRPr="00542F31" w:rsidTr="00B834AD">
        <w:tc>
          <w:tcPr>
            <w:tcW w:w="4785" w:type="dxa"/>
          </w:tcPr>
          <w:p w:rsidR="008C29DE" w:rsidRPr="00542F31" w:rsidRDefault="008C29DE" w:rsidP="00B834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Концепция и стратегия игры</w:t>
            </w:r>
          </w:p>
        </w:tc>
        <w:tc>
          <w:tcPr>
            <w:tcW w:w="4786" w:type="dxa"/>
          </w:tcPr>
          <w:p w:rsidR="008C29DE" w:rsidRPr="00542F31" w:rsidRDefault="006D5B7B" w:rsidP="00091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Сюжет игры составлен по личному сценарию разработчика</w:t>
            </w:r>
            <w:r w:rsidR="00883F9B"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. Игра </w:t>
            </w:r>
            <w:r w:rsidR="00E447F3"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направлена на </w:t>
            </w:r>
            <w:r w:rsidR="00091AAE"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применять полученные знания об округе. И расширить знания </w:t>
            </w:r>
            <w:proofErr w:type="gramStart"/>
            <w:r w:rsidR="00091AAE" w:rsidRPr="00542F31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091AAE"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 о ХМАО-Югре. </w:t>
            </w:r>
          </w:p>
        </w:tc>
      </w:tr>
      <w:tr w:rsidR="00542F31" w:rsidRPr="00542F31" w:rsidTr="00B834AD">
        <w:tc>
          <w:tcPr>
            <w:tcW w:w="4785" w:type="dxa"/>
          </w:tcPr>
          <w:p w:rsidR="008C29DE" w:rsidRPr="00542F31" w:rsidRDefault="001D14F4" w:rsidP="00B834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Демонстрационная версия игры, а также файлы интерактивной игры, представленные в исходном формате компьютерных программ, в которых игра выполнена</w:t>
            </w:r>
          </w:p>
        </w:tc>
        <w:tc>
          <w:tcPr>
            <w:tcW w:w="4786" w:type="dxa"/>
          </w:tcPr>
          <w:p w:rsidR="008C29DE" w:rsidRPr="00542F31" w:rsidRDefault="002E7BF0" w:rsidP="00B834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Прилагается </w:t>
            </w:r>
          </w:p>
        </w:tc>
      </w:tr>
      <w:tr w:rsidR="00542F31" w:rsidRPr="00542F31" w:rsidTr="00B834AD">
        <w:tc>
          <w:tcPr>
            <w:tcW w:w="4785" w:type="dxa"/>
          </w:tcPr>
          <w:p w:rsidR="006D5B7B" w:rsidRPr="00542F31" w:rsidRDefault="006D5B7B" w:rsidP="00B834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>Необходимое оборудование и программное обеспечение</w:t>
            </w:r>
          </w:p>
        </w:tc>
        <w:tc>
          <w:tcPr>
            <w:tcW w:w="4786" w:type="dxa"/>
          </w:tcPr>
          <w:p w:rsidR="006D5B7B" w:rsidRPr="00542F31" w:rsidRDefault="006D5B7B" w:rsidP="00850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Мышка, компьютер, программа </w:t>
            </w:r>
            <w:r w:rsidRPr="00542F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</w:t>
            </w:r>
            <w:r w:rsidRPr="00542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2F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Point</w:t>
            </w:r>
            <w:r w:rsidR="00542F31" w:rsidRPr="00542F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834AD" w:rsidRDefault="00B834AD" w:rsidP="00B834A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834AD" w:rsidSect="00D278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E3FE9"/>
    <w:rsid w:val="000532F5"/>
    <w:rsid w:val="00076D1D"/>
    <w:rsid w:val="00091AAE"/>
    <w:rsid w:val="00092B8F"/>
    <w:rsid w:val="000D5E44"/>
    <w:rsid w:val="001B5999"/>
    <w:rsid w:val="001D14F4"/>
    <w:rsid w:val="001E5E0C"/>
    <w:rsid w:val="002E7BF0"/>
    <w:rsid w:val="0038340A"/>
    <w:rsid w:val="003B472B"/>
    <w:rsid w:val="00454D61"/>
    <w:rsid w:val="00462B1B"/>
    <w:rsid w:val="00490999"/>
    <w:rsid w:val="004974DA"/>
    <w:rsid w:val="00542F31"/>
    <w:rsid w:val="005A3EB8"/>
    <w:rsid w:val="005C1EB3"/>
    <w:rsid w:val="005D2CA2"/>
    <w:rsid w:val="00636432"/>
    <w:rsid w:val="006D5B7B"/>
    <w:rsid w:val="0083604E"/>
    <w:rsid w:val="00883F9B"/>
    <w:rsid w:val="008C29DE"/>
    <w:rsid w:val="008D4278"/>
    <w:rsid w:val="00941C68"/>
    <w:rsid w:val="0098498F"/>
    <w:rsid w:val="00AA7F01"/>
    <w:rsid w:val="00AE3FE9"/>
    <w:rsid w:val="00B834AD"/>
    <w:rsid w:val="00B95534"/>
    <w:rsid w:val="00C50D08"/>
    <w:rsid w:val="00C61FEF"/>
    <w:rsid w:val="00CC7CE7"/>
    <w:rsid w:val="00D11BF6"/>
    <w:rsid w:val="00D278A5"/>
    <w:rsid w:val="00DA6338"/>
    <w:rsid w:val="00E447F3"/>
    <w:rsid w:val="00E81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8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3F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C7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7C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D22906-B899-46E2-B5AD-CD7EF1E8A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3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18</cp:revision>
  <dcterms:created xsi:type="dcterms:W3CDTF">2018-09-03T16:03:00Z</dcterms:created>
  <dcterms:modified xsi:type="dcterms:W3CDTF">2018-09-23T14:46:00Z</dcterms:modified>
</cp:coreProperties>
</file>